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99557" w14:textId="42F4CDE2" w:rsidR="00A64E1E" w:rsidRPr="009903BF" w:rsidRDefault="00A64E1E" w:rsidP="00A64E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9903BF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s-CR"/>
          <w14:ligatures w14:val="none"/>
        </w:rPr>
        <w:t>✅</w:t>
      </w:r>
      <w:r w:rsidRPr="009903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 xml:space="preserve"> 12. PITCH DECK PARA DESARROLLO INMOBILIARIO </w:t>
      </w:r>
    </w:p>
    <w:p w14:paraId="24330F3C" w14:textId="77777777" w:rsidR="00A64E1E" w:rsidRPr="009903BF" w:rsidRDefault="00A64E1E" w:rsidP="00A64E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R"/>
          <w14:ligatures w14:val="none"/>
        </w:rPr>
        <w:t>PITCH DECK – TERRENO MIXTO EN GUADALUPE, SAN JOSÉ</w:t>
      </w:r>
    </w:p>
    <w:p w14:paraId="55DC4876" w14:textId="77777777" w:rsidR="00A64E1E" w:rsidRPr="009903BF" w:rsidRDefault="00A64E1E" w:rsidP="00A64E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1. Portada</w:t>
      </w:r>
    </w:p>
    <w:p w14:paraId="7ED4C4A2" w14:textId="77777777" w:rsidR="00A64E1E" w:rsidRPr="009903BF" w:rsidRDefault="00A64E1E" w:rsidP="00A64E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Título: </w:t>
      </w:r>
      <w:r w:rsidRPr="009903B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s-CR"/>
          <w14:ligatures w14:val="none"/>
        </w:rPr>
        <w:t>Terreno Estratégico para Desarrollo Inmobiliario – Guadalupe, San José</w:t>
      </w:r>
    </w:p>
    <w:p w14:paraId="43887F06" w14:textId="77777777" w:rsidR="00A64E1E" w:rsidRPr="009903BF" w:rsidRDefault="00A64E1E" w:rsidP="00A64E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Precio: $750,000</w:t>
      </w:r>
    </w:p>
    <w:p w14:paraId="667DF2E7" w14:textId="77777777" w:rsidR="00A64E1E" w:rsidRPr="009903BF" w:rsidRDefault="00A64E1E" w:rsidP="00A64E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Contacto: 7130</w:t>
      </w: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noBreakHyphen/>
        <w:t>8888</w:t>
      </w:r>
    </w:p>
    <w:p w14:paraId="08DC6D13" w14:textId="77777777" w:rsidR="00A64E1E" w:rsidRPr="009903BF" w:rsidRDefault="00A64E1E" w:rsidP="00A64E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2. Resumen Ejecutivo</w:t>
      </w:r>
    </w:p>
    <w:p w14:paraId="0B512DA0" w14:textId="77777777" w:rsidR="00A64E1E" w:rsidRPr="009903BF" w:rsidRDefault="00A64E1E" w:rsidP="00A64E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Terreno de 897.21 m²</w:t>
      </w:r>
    </w:p>
    <w:p w14:paraId="444FFDAF" w14:textId="77777777" w:rsidR="00A64E1E" w:rsidRPr="009903BF" w:rsidRDefault="00A64E1E" w:rsidP="00A64E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Uso de suelo mixto</w:t>
      </w:r>
    </w:p>
    <w:p w14:paraId="4BC40302" w14:textId="77777777" w:rsidR="00A64E1E" w:rsidRPr="009903BF" w:rsidRDefault="00A64E1E" w:rsidP="00A64E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Ideal para desarrollo vertical, gasolinera o plaza comercial</w:t>
      </w:r>
    </w:p>
    <w:p w14:paraId="39B434CD" w14:textId="77777777" w:rsidR="00A64E1E" w:rsidRPr="009903BF" w:rsidRDefault="00A64E1E" w:rsidP="00A64E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Ubicación de alto tráfico</w:t>
      </w:r>
    </w:p>
    <w:p w14:paraId="515A647A" w14:textId="77777777" w:rsidR="00A64E1E" w:rsidRPr="009903BF" w:rsidRDefault="00A64E1E" w:rsidP="00A64E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3. Ubicación Estratégica</w:t>
      </w:r>
    </w:p>
    <w:p w14:paraId="13CD8B84" w14:textId="77777777" w:rsidR="00A64E1E" w:rsidRPr="009903BF" w:rsidRDefault="00A64E1E" w:rsidP="00A64E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Frente a puntos clave: Iglesia, parque, bancos, comercios</w:t>
      </w:r>
    </w:p>
    <w:p w14:paraId="4F6E0FB5" w14:textId="77777777" w:rsidR="00A64E1E" w:rsidRPr="009903BF" w:rsidRDefault="00A64E1E" w:rsidP="00A64E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Acceso inmediato a transporte público</w:t>
      </w:r>
    </w:p>
    <w:p w14:paraId="4C5D7AE7" w14:textId="77777777" w:rsidR="00A64E1E" w:rsidRPr="009903BF" w:rsidRDefault="00A64E1E" w:rsidP="00A64E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Zona de alta densidad poblacional</w:t>
      </w:r>
    </w:p>
    <w:p w14:paraId="3940DC31" w14:textId="77777777" w:rsidR="00A64E1E" w:rsidRPr="009903BF" w:rsidRDefault="00A64E1E" w:rsidP="00A64E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4. Potencial de Desarrollo</w:t>
      </w:r>
    </w:p>
    <w:p w14:paraId="084C0957" w14:textId="77777777" w:rsidR="00A64E1E" w:rsidRPr="009903BF" w:rsidRDefault="00A64E1E" w:rsidP="00A64E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Residencial vertical hasta 12 pisos</w:t>
      </w:r>
    </w:p>
    <w:p w14:paraId="680EF14C" w14:textId="77777777" w:rsidR="00A64E1E" w:rsidRPr="009903BF" w:rsidRDefault="00A64E1E" w:rsidP="00A64E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Gasolinera</w:t>
      </w:r>
    </w:p>
    <w:p w14:paraId="204BCE46" w14:textId="77777777" w:rsidR="00A64E1E" w:rsidRPr="009903BF" w:rsidRDefault="00A64E1E" w:rsidP="00A64E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Restaurante con autoservicio</w:t>
      </w:r>
    </w:p>
    <w:p w14:paraId="173508DB" w14:textId="77777777" w:rsidR="00A64E1E" w:rsidRPr="009903BF" w:rsidRDefault="00A64E1E" w:rsidP="00A64E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Terminal de taxis/busetas</w:t>
      </w:r>
    </w:p>
    <w:p w14:paraId="68A18097" w14:textId="77777777" w:rsidR="00A64E1E" w:rsidRPr="009903BF" w:rsidRDefault="00A64E1E" w:rsidP="00A64E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Comercio 50/50</w:t>
      </w:r>
    </w:p>
    <w:p w14:paraId="16CF0231" w14:textId="77777777" w:rsidR="00A64E1E" w:rsidRPr="009903BF" w:rsidRDefault="00A64E1E" w:rsidP="00A64E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Plaza comercial o torre mixta</w:t>
      </w:r>
    </w:p>
    <w:p w14:paraId="1E93C368" w14:textId="77777777" w:rsidR="00A64E1E" w:rsidRPr="009903BF" w:rsidRDefault="00A64E1E" w:rsidP="00A64E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5. Infraestructura Existente</w:t>
      </w:r>
    </w:p>
    <w:p w14:paraId="25BC29B3" w14:textId="77777777" w:rsidR="00A64E1E" w:rsidRPr="009903BF" w:rsidRDefault="00A64E1E" w:rsidP="00A64E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Oficina</w:t>
      </w:r>
    </w:p>
    <w:p w14:paraId="3E98855B" w14:textId="77777777" w:rsidR="00A64E1E" w:rsidRPr="009903BF" w:rsidRDefault="00A64E1E" w:rsidP="00A64E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Baño</w:t>
      </w:r>
    </w:p>
    <w:p w14:paraId="7C40B8EA" w14:textId="77777777" w:rsidR="00A64E1E" w:rsidRPr="009903BF" w:rsidRDefault="00A64E1E" w:rsidP="00A64E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Bodega</w:t>
      </w:r>
    </w:p>
    <w:p w14:paraId="5A02E670" w14:textId="77777777" w:rsidR="00A64E1E" w:rsidRPr="009903BF" w:rsidRDefault="00A64E1E" w:rsidP="00A64E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30 espacios de parqueo</w:t>
      </w:r>
    </w:p>
    <w:p w14:paraId="3C4F3339" w14:textId="77777777" w:rsidR="00A64E1E" w:rsidRPr="009903BF" w:rsidRDefault="00A64E1E" w:rsidP="00A64E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Área de </w:t>
      </w:r>
      <w:proofErr w:type="spellStart"/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lavacar</w:t>
      </w:r>
      <w:proofErr w:type="spellEnd"/>
    </w:p>
    <w:p w14:paraId="456CF80F" w14:textId="77777777" w:rsidR="00A64E1E" w:rsidRPr="009903BF" w:rsidRDefault="00A64E1E" w:rsidP="00A64E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Local para soda</w:t>
      </w:r>
    </w:p>
    <w:p w14:paraId="007535F0" w14:textId="77777777" w:rsidR="00A64E1E" w:rsidRPr="009903BF" w:rsidRDefault="00A64E1E" w:rsidP="00A64E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lastRenderedPageBreak/>
        <w:t>6. Datos Técnicos</w:t>
      </w:r>
    </w:p>
    <w:p w14:paraId="2BA2ED8A" w14:textId="77777777" w:rsidR="00A64E1E" w:rsidRPr="009903BF" w:rsidRDefault="00A64E1E" w:rsidP="00A64E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Terreno: 897.21 m²</w:t>
      </w:r>
    </w:p>
    <w:p w14:paraId="247F8733" w14:textId="77777777" w:rsidR="00A64E1E" w:rsidRPr="009903BF" w:rsidRDefault="00A64E1E" w:rsidP="00A64E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Frente: 28.44 m</w:t>
      </w:r>
    </w:p>
    <w:p w14:paraId="4B727A1E" w14:textId="77777777" w:rsidR="00A64E1E" w:rsidRPr="009903BF" w:rsidRDefault="00A64E1E" w:rsidP="00A64E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Construcción: 2008</w:t>
      </w:r>
    </w:p>
    <w:p w14:paraId="01C3B724" w14:textId="77777777" w:rsidR="00A64E1E" w:rsidRPr="009903BF" w:rsidRDefault="00A64E1E" w:rsidP="00A64E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Estilo industrial</w:t>
      </w:r>
    </w:p>
    <w:p w14:paraId="4C55A0F7" w14:textId="77777777" w:rsidR="00A64E1E" w:rsidRPr="009903BF" w:rsidRDefault="00A64E1E" w:rsidP="00A64E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7. Análisis de Retorno (ROI)</w:t>
      </w:r>
    </w:p>
    <w:p w14:paraId="0C0D091D" w14:textId="77777777" w:rsidR="00A64E1E" w:rsidRPr="009903BF" w:rsidRDefault="00A64E1E" w:rsidP="00A64E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Alta demanda residencial en Guadalupe</w:t>
      </w:r>
    </w:p>
    <w:p w14:paraId="6B235ECC" w14:textId="77777777" w:rsidR="00A64E1E" w:rsidRPr="009903BF" w:rsidRDefault="00A64E1E" w:rsidP="00A64E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Flujo vehicular ideal para gasolinera</w:t>
      </w:r>
    </w:p>
    <w:p w14:paraId="46F899F7" w14:textId="77777777" w:rsidR="00A64E1E" w:rsidRPr="009903BF" w:rsidRDefault="00A64E1E" w:rsidP="00A64E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Rentabilidad inmediata si se mantiene como parqueo</w:t>
      </w:r>
    </w:p>
    <w:p w14:paraId="4A377B43" w14:textId="77777777" w:rsidR="00A64E1E" w:rsidRPr="009903BF" w:rsidRDefault="00A64E1E" w:rsidP="00A64E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8. Comparativo de Mercado</w:t>
      </w:r>
    </w:p>
    <w:p w14:paraId="4D808DB5" w14:textId="77777777" w:rsidR="00A64E1E" w:rsidRPr="009903BF" w:rsidRDefault="00A64E1E" w:rsidP="00A64E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Precios promedio por m² en la zona</w:t>
      </w:r>
    </w:p>
    <w:p w14:paraId="57C946D3" w14:textId="77777777" w:rsidR="00A64E1E" w:rsidRPr="009903BF" w:rsidRDefault="00A64E1E" w:rsidP="00A64E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Proyectos verticales cercanos</w:t>
      </w:r>
    </w:p>
    <w:p w14:paraId="5FAEDFF9" w14:textId="77777777" w:rsidR="00A64E1E" w:rsidRPr="009903BF" w:rsidRDefault="00A64E1E" w:rsidP="00A64E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Tendencias de inversión en San José</w:t>
      </w:r>
    </w:p>
    <w:p w14:paraId="52D32CB2" w14:textId="77777777" w:rsidR="00A64E1E" w:rsidRPr="009903BF" w:rsidRDefault="00A64E1E" w:rsidP="00A64E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9. Conclusión</w:t>
      </w:r>
    </w:p>
    <w:p w14:paraId="0A668F52" w14:textId="77777777" w:rsidR="00A64E1E" w:rsidRPr="009903BF" w:rsidRDefault="00A64E1E" w:rsidP="00A64E1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Terreno único por ubicación + uso mixto</w:t>
      </w:r>
    </w:p>
    <w:p w14:paraId="1B94EA6C" w14:textId="77777777" w:rsidR="00A64E1E" w:rsidRPr="009903BF" w:rsidRDefault="00A64E1E" w:rsidP="00A64E1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Ideal para inversionistas con visión de crecimiento</w:t>
      </w:r>
    </w:p>
    <w:p w14:paraId="3AF1FC77" w14:textId="77777777" w:rsidR="00A64E1E" w:rsidRPr="009903BF" w:rsidRDefault="00A64E1E" w:rsidP="00A64E1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Oportunidad lista para desarrollar</w:t>
      </w:r>
    </w:p>
    <w:p w14:paraId="706F22CA" w14:textId="77777777" w:rsidR="00A64E1E" w:rsidRPr="009903BF" w:rsidRDefault="00A64E1E" w:rsidP="00A64E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9903B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10. Contacto</w:t>
      </w:r>
    </w:p>
    <w:p w14:paraId="72969D1C" w14:textId="77777777" w:rsidR="00A64E1E" w:rsidRPr="009903BF" w:rsidRDefault="00A64E1E" w:rsidP="00A64E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9903BF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📲</w:t>
      </w: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WhatsApp: 7130</w:t>
      </w: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noBreakHyphen/>
        <w:t>8888</w:t>
      </w: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br/>
      </w:r>
      <w:r w:rsidRPr="009903BF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📧</w:t>
      </w:r>
      <w:r w:rsidRPr="009903BF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Disponible bajo solicitud</w:t>
      </w:r>
    </w:p>
    <w:p w14:paraId="1B21A6C1" w14:textId="77777777" w:rsidR="003D0DA0" w:rsidRDefault="003D0DA0"/>
    <w:sectPr w:rsidR="003D0D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963EA"/>
    <w:multiLevelType w:val="multilevel"/>
    <w:tmpl w:val="B1DA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02037"/>
    <w:multiLevelType w:val="multilevel"/>
    <w:tmpl w:val="2FA08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E65A5"/>
    <w:multiLevelType w:val="multilevel"/>
    <w:tmpl w:val="847E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156380"/>
    <w:multiLevelType w:val="multilevel"/>
    <w:tmpl w:val="071E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A62E79"/>
    <w:multiLevelType w:val="multilevel"/>
    <w:tmpl w:val="451A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82708"/>
    <w:multiLevelType w:val="multilevel"/>
    <w:tmpl w:val="1C54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92365"/>
    <w:multiLevelType w:val="multilevel"/>
    <w:tmpl w:val="3DA0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BC2ECA"/>
    <w:multiLevelType w:val="multilevel"/>
    <w:tmpl w:val="8750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464E77"/>
    <w:multiLevelType w:val="multilevel"/>
    <w:tmpl w:val="EBF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9717937">
    <w:abstractNumId w:val="4"/>
  </w:num>
  <w:num w:numId="2" w16cid:durableId="189416861">
    <w:abstractNumId w:val="3"/>
  </w:num>
  <w:num w:numId="3" w16cid:durableId="1174690872">
    <w:abstractNumId w:val="5"/>
  </w:num>
  <w:num w:numId="4" w16cid:durableId="299266389">
    <w:abstractNumId w:val="1"/>
  </w:num>
  <w:num w:numId="5" w16cid:durableId="1081562440">
    <w:abstractNumId w:val="0"/>
  </w:num>
  <w:num w:numId="6" w16cid:durableId="1406684295">
    <w:abstractNumId w:val="8"/>
  </w:num>
  <w:num w:numId="7" w16cid:durableId="2059236258">
    <w:abstractNumId w:val="2"/>
  </w:num>
  <w:num w:numId="8" w16cid:durableId="525290576">
    <w:abstractNumId w:val="6"/>
  </w:num>
  <w:num w:numId="9" w16cid:durableId="12823429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E1E"/>
    <w:rsid w:val="001A3B05"/>
    <w:rsid w:val="003B15B9"/>
    <w:rsid w:val="003D0DA0"/>
    <w:rsid w:val="00A06C54"/>
    <w:rsid w:val="00A64E1E"/>
    <w:rsid w:val="00D2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8EAA"/>
  <w15:chartTrackingRefBased/>
  <w15:docId w15:val="{37B58B49-7F9E-417A-9962-9BCA7B67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E1E"/>
  </w:style>
  <w:style w:type="paragraph" w:styleId="Ttulo1">
    <w:name w:val="heading 1"/>
    <w:basedOn w:val="Normal"/>
    <w:next w:val="Normal"/>
    <w:link w:val="Ttulo1Car"/>
    <w:uiPriority w:val="9"/>
    <w:qFormat/>
    <w:rsid w:val="00A64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4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4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4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4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4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4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4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4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4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4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4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4E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4E1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4E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4E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4E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4E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4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4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4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4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4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4E1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4E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4E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4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4E1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4E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1217</Characters>
  <Application>Microsoft Office Word</Application>
  <DocSecurity>0</DocSecurity>
  <Lines>51</Lines>
  <Paragraphs>48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A.A Cama</dc:creator>
  <cp:keywords/>
  <dc:description/>
  <cp:lastModifiedBy>A.A Cama</cp:lastModifiedBy>
  <cp:revision>2</cp:revision>
  <dcterms:created xsi:type="dcterms:W3CDTF">2026-02-07T05:14:00Z</dcterms:created>
  <dcterms:modified xsi:type="dcterms:W3CDTF">2026-02-07T05:33:00Z</dcterms:modified>
</cp:coreProperties>
</file>